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01a19e67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6c155f116432c"/>
      <w:footerReference xmlns:r="http://schemas.openxmlformats.org/officeDocument/2006/relationships" w:type="default" r:id="R488b780825b1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6c155f116432c" /><Relationship Type="http://schemas.openxmlformats.org/officeDocument/2006/relationships/footer" Target="/word/footer1.xml" Id="R488b780825b14fa0" /></Relationships>
</file>