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bb2bc718949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SENN GAVAS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SENN GAVAS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036dc72a44097"/>
      <w:footerReference xmlns:r="http://schemas.openxmlformats.org/officeDocument/2006/relationships" w:type="default" r:id="R32de6df2d663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036dc72a44097" /><Relationship Type="http://schemas.openxmlformats.org/officeDocument/2006/relationships/footer" Target="/word/footer1.xml" Id="R32de6df2d663404d" /></Relationships>
</file>