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e148509fd146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PROJECT COMPETENCE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Lommedalen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Lommedalen,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PROJECT COMPETENCE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415b799d5e480c"/>
      <w:footerReference xmlns:r="http://schemas.openxmlformats.org/officeDocument/2006/relationships" w:type="default" r:id="R37b8cb61019547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PROJECT COMPETENCE AS   ·   Org.nr 959 583 153   ·   Fossbergjordet 4   ·   1350 LOMMEDALEN   ·   Tlf. 67 80 08 51   ·   post@projectcompetence.no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PROJECT COMPETENCE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415b799d5e480c" /><Relationship Type="http://schemas.openxmlformats.org/officeDocument/2006/relationships/footer" Target="/word/footer1.xml" Id="R37b8cb6101954787" /></Relationships>
</file>