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b7a1455e1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9346368ab2f34920"/>
      <w:footerReference xmlns:r="http://schemas.openxmlformats.org/officeDocument/2006/relationships" w:type="default" r:id="Raf09828edeb1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6368ab2f34920" /><Relationship Type="http://schemas.openxmlformats.org/officeDocument/2006/relationships/footer" Target="/word/footer1.xml" Id="Raf09828edeb14c0d" /></Relationships>
</file>