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0c691029a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CHATLET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SPORT AS</w:t>
      </w:r>
    </w:p>
    <w:sectPr>
      <w:headerReference xmlns:r="http://schemas.openxmlformats.org/officeDocument/2006/relationships" w:type="default" r:id="R46023db5ab2147f5"/>
      <w:footerReference xmlns:r="http://schemas.openxmlformats.org/officeDocument/2006/relationships" w:type="default" r:id="Rb13976841412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23db5ab2147f5" /><Relationship Type="http://schemas.openxmlformats.org/officeDocument/2006/relationships/footer" Target="/word/footer1.xml" Id="Rb139768414124e74" /></Relationships>
</file>