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5388ecac648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e0d02026a4ef457a"/>
      <w:footerReference xmlns:r="http://schemas.openxmlformats.org/officeDocument/2006/relationships" w:type="default" r:id="Rfd75eba74da7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02026a4ef457a" /><Relationship Type="http://schemas.openxmlformats.org/officeDocument/2006/relationships/footer" Target="/word/footer1.xml" Id="Rfd75eba74da74ac8" /></Relationships>
</file>