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1c34cbfe9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 KOMMUNE</w:t>
      </w:r>
    </w:p>
    <w:sectPr>
      <w:headerReference xmlns:r="http://schemas.openxmlformats.org/officeDocument/2006/relationships" w:type="default" r:id="Re58cabd435824da2"/>
      <w:footerReference xmlns:r="http://schemas.openxmlformats.org/officeDocument/2006/relationships" w:type="default" r:id="Re9f29e17ec9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KOMMUNE   ·   Org.nr 961 382 246   ·   Tyinvegen 5161   ·   2975 VANG I VALDRES   ·   Tlf. 61 36 94 00   ·   post@vang.kommune.no   ·   www.vang.kommune.no/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cabd435824da2" /><Relationship Type="http://schemas.openxmlformats.org/officeDocument/2006/relationships/footer" Target="/word/footer1.xml" Id="Re9f29e17ec914aab" /></Relationships>
</file>