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22e5f0f88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7dd863b56c494730"/>
      <w:footerReference xmlns:r="http://schemas.openxmlformats.org/officeDocument/2006/relationships" w:type="default" r:id="Rcc2fc224f911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863b56c494730" /><Relationship Type="http://schemas.openxmlformats.org/officeDocument/2006/relationships/footer" Target="/word/footer1.xml" Id="Rcc2fc224f9114eae" /></Relationships>
</file>