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2026716ae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 REVISJON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08639773aa3c48a9"/>
      <w:footerReference xmlns:r="http://schemas.openxmlformats.org/officeDocument/2006/relationships" w:type="default" r:id="Rb7e1de970732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39773aa3c48a9" /><Relationship Type="http://schemas.openxmlformats.org/officeDocument/2006/relationships/footer" Target="/word/footer1.xml" Id="Rb7e1de97073242bb" /></Relationships>
</file>