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92da743db40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TRUMPY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TRUMPY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b5333c2b8b48ba"/>
      <w:footerReference xmlns:r="http://schemas.openxmlformats.org/officeDocument/2006/relationships" w:type="default" r:id="R82f450e9d54b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5333c2b8b48ba" /><Relationship Type="http://schemas.openxmlformats.org/officeDocument/2006/relationships/footer" Target="/word/footer1.xml" Id="R82f450e9d54b4c1f" /></Relationships>
</file>