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8505c86d9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26ca994b884a4451"/>
      <w:footerReference xmlns:r="http://schemas.openxmlformats.org/officeDocument/2006/relationships" w:type="default" r:id="Rdc64bad60afd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a994b884a4451" /><Relationship Type="http://schemas.openxmlformats.org/officeDocument/2006/relationships/footer" Target="/word/footer1.xml" Id="Rdc64bad60afd44cf" /></Relationships>
</file>