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08c5d634624a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PARETO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AS</w:t>
      </w:r>
    </w:p>
    <w:sectPr>
      <w:headerReference xmlns:r="http://schemas.openxmlformats.org/officeDocument/2006/relationships" w:type="default" r:id="Rba22d38e4e0d4ed4"/>
      <w:footerReference xmlns:r="http://schemas.openxmlformats.org/officeDocument/2006/relationships" w:type="default" r:id="Re49e7b0cde3f47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AS   ·   Org.nr 962 964 591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22d38e4e0d4ed4" /><Relationship Type="http://schemas.openxmlformats.org/officeDocument/2006/relationships/footer" Target="/word/footer1.xml" Id="Re49e7b0cde3f47bf" /></Relationships>
</file>