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80b1254c814c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LOPPA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Øksfjord,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LOPPA KOMMUNE</w:t>
      </w:r>
    </w:p>
    <w:sectPr>
      <w:headerReference xmlns:r="http://schemas.openxmlformats.org/officeDocument/2006/relationships" w:type="default" r:id="R6178e510c9b44bca"/>
      <w:footerReference xmlns:r="http://schemas.openxmlformats.org/officeDocument/2006/relationships" w:type="default" r:id="Rf0b6650cc64542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LOPPA KOMMUNE   ·   Org.nr 963 063 237   ·   Parkveien 1-3   ·   9550 ØKSFJORD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LOPPA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78e510c9b44bca" /><Relationship Type="http://schemas.openxmlformats.org/officeDocument/2006/relationships/footer" Target="/word/footer1.xml" Id="Rf0b6650cc6454280" /></Relationships>
</file>