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0db377bbf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LOPPA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LOPPA KOMMUNE</w:t>
      </w:r>
    </w:p>
    <w:sectPr>
      <w:headerReference xmlns:r="http://schemas.openxmlformats.org/officeDocument/2006/relationships" w:type="default" r:id="Rb36685d89f124021"/>
      <w:footerReference xmlns:r="http://schemas.openxmlformats.org/officeDocument/2006/relationships" w:type="default" r:id="R5c71e269588a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685d89f124021" /><Relationship Type="http://schemas.openxmlformats.org/officeDocument/2006/relationships/footer" Target="/word/footer1.xml" Id="R5c71e269588a4c58" /></Relationships>
</file>