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9669f400e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FAKTA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EIENDOM AS</w:t>
      </w:r>
    </w:p>
    <w:sectPr>
      <w:headerReference xmlns:r="http://schemas.openxmlformats.org/officeDocument/2006/relationships" w:type="default" r:id="R98e41d0030504854"/>
      <w:footerReference xmlns:r="http://schemas.openxmlformats.org/officeDocument/2006/relationships" w:type="default" r:id="R932331ef4259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EIENDOM AS   ·   Org.nr 963 607 121   ·   Torggata 32B   ·   2317 HAMAR   ·   Tlf. 62 53 65 00   ·   erik.a.wold@outlook.com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41d0030504854" /><Relationship Type="http://schemas.openxmlformats.org/officeDocument/2006/relationships/footer" Target="/word/footer1.xml" Id="R932331ef42594e11" /></Relationships>
</file>