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2b5fafaa8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0353e10e34b2d"/>
      <w:footerReference xmlns:r="http://schemas.openxmlformats.org/officeDocument/2006/relationships" w:type="default" r:id="R25d10a4986ae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EIGEDOM AS   ·   Org.nr 963 804 725   ·   5463 USKEDALEN   ·   Tlf. 53 48 61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0353e10e34b2d" /><Relationship Type="http://schemas.openxmlformats.org/officeDocument/2006/relationships/footer" Target="/word/footer1.xml" Id="R25d10a4986ae441d" /></Relationships>
</file>