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a64488fe9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UNIK NISSEDAL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Nissedal,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 NISSEDAL AS</w:t>
      </w:r>
    </w:p>
    <w:sectPr>
      <w:headerReference xmlns:r="http://schemas.openxmlformats.org/officeDocument/2006/relationships" w:type="default" r:id="Rd2837abc5da44947"/>
      <w:footerReference xmlns:r="http://schemas.openxmlformats.org/officeDocument/2006/relationships" w:type="default" r:id="R140d263f0fbc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NISSEDAL AS   ·   Org.nr 963 824 912   ·   Nordbygdevegen 1   ·   3854 NISSEDAL   ·   Tlf. 35 04 71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NISSEDAL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37abc5da44947" /><Relationship Type="http://schemas.openxmlformats.org/officeDocument/2006/relationships/footer" Target="/word/footer1.xml" Id="R140d263f0fbc4e62" /></Relationships>
</file>