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e2be640e1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STRYN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Stryn,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STRYN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fe20e9690e41f2"/>
      <w:footerReference xmlns:r="http://schemas.openxmlformats.org/officeDocument/2006/relationships" w:type="default" r:id="R11967f64a8eb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e20e9690e41f2" /><Relationship Type="http://schemas.openxmlformats.org/officeDocument/2006/relationships/footer" Target="/word/footer1.xml" Id="R11967f64a8eb42b7" /></Relationships>
</file>