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d6ba76999a4c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9e43306feebf4093"/>
      <w:footerReference xmlns:r="http://schemas.openxmlformats.org/officeDocument/2006/relationships" w:type="default" r:id="R094043b43522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3306feebf4093" /><Relationship Type="http://schemas.openxmlformats.org/officeDocument/2006/relationships/footer" Target="/word/footer1.xml" Id="R094043b435224876" /></Relationships>
</file>