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a6aa76828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502e6c684db243c2"/>
      <w:footerReference xmlns:r="http://schemas.openxmlformats.org/officeDocument/2006/relationships" w:type="default" r:id="R637ab6f139f9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e6c684db243c2" /><Relationship Type="http://schemas.openxmlformats.org/officeDocument/2006/relationships/footer" Target="/word/footer1.xml" Id="R637ab6f139f943d3" /></Relationships>
</file>