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82d57c8e444a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NANNESTAD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Nannestad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Nannestad,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NANNESTAD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b0fcb0bb9e4377"/>
      <w:footerReference xmlns:r="http://schemas.openxmlformats.org/officeDocument/2006/relationships" w:type="default" r:id="R331ab2df8fca48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NANNESTAD KOMMUNE   ·   Org.nr 964 950 202   ·   Teiealleen 31   ·   2030 NANNESTAD   ·   Tlf. 66 10 50 00   ·   postmottak@nannestad.kommune.no   ·   www.nannestad.kommune.no/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NANNESTAD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b0fcb0bb9e4377" /><Relationship Type="http://schemas.openxmlformats.org/officeDocument/2006/relationships/footer" Target="/word/footer1.xml" Id="R331ab2df8fca4854" /></Relationships>
</file>