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400c66e41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9d08484094ce2"/>
      <w:footerReference xmlns:r="http://schemas.openxmlformats.org/officeDocument/2006/relationships" w:type="default" r:id="Re301f5f64c1a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d08484094ce2" /><Relationship Type="http://schemas.openxmlformats.org/officeDocument/2006/relationships/footer" Target="/word/footer1.xml" Id="Re301f5f64c1a40bb" /></Relationships>
</file>