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acecb1421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KRØDSHERAD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aa27c3bdd588400a"/>
      <w:footerReference xmlns:r="http://schemas.openxmlformats.org/officeDocument/2006/relationships" w:type="default" r:id="R265121a1dfd6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7c3bdd588400a" /><Relationship Type="http://schemas.openxmlformats.org/officeDocument/2006/relationships/footer" Target="/word/footer1.xml" Id="R265121a1dfd642e7" /></Relationships>
</file>