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ffd32734c946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KVITESEID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Kviteseid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Kviteseid,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KVITESEID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f31d611d294c59"/>
      <w:footerReference xmlns:r="http://schemas.openxmlformats.org/officeDocument/2006/relationships" w:type="default" r:id="R29dc2c39cc9b48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KVITESEID KOMMUNE   ·   Org.nr 964 963 827   ·   Kviteseidgata 13   ·   3850 KVITESEID   ·   Tlf. 35 06 81 00   ·   post@kviteseid.kommune.no   ·   www.kviteseid.kommune.no/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KVITESEID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f31d611d294c59" /><Relationship Type="http://schemas.openxmlformats.org/officeDocument/2006/relationships/footer" Target="/word/footer1.xml" Id="R29dc2c39cc9b4875" /></Relationships>
</file>