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d459e4115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KOMMUNE</w:t>
      </w:r>
    </w:p>
    <w:sectPr>
      <w:headerReference xmlns:r="http://schemas.openxmlformats.org/officeDocument/2006/relationships" w:type="default" r:id="R8d1d332d0f0c4045"/>
      <w:footerReference xmlns:r="http://schemas.openxmlformats.org/officeDocument/2006/relationships" w:type="default" r:id="Rd7196ade91eb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KOMMUNE   ·   Org.nr 964 964 610   ·   Vinjevegen 192   ·   3890 VINJE   ·   Tlf. 35 06 23 00   ·   postmottak@vinje.kommune.no   ·   www.vinje.kommune.no/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d332d0f0c4045" /><Relationship Type="http://schemas.openxmlformats.org/officeDocument/2006/relationships/footer" Target="/word/footer1.xml" Id="Rd7196ade91eb4eaf" /></Relationships>
</file>