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359106063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3e9735ed71b4426b"/>
      <w:footerReference xmlns:r="http://schemas.openxmlformats.org/officeDocument/2006/relationships" w:type="default" r:id="R4a521a5692fa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735ed71b4426b" /><Relationship Type="http://schemas.openxmlformats.org/officeDocument/2006/relationships/footer" Target="/word/footer1.xml" Id="R4a521a5692fa408e" /></Relationships>
</file>