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222226b9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c5337705fcae4796"/>
      <w:footerReference xmlns:r="http://schemas.openxmlformats.org/officeDocument/2006/relationships" w:type="default" r:id="Re8716cc96e40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37705fcae4796" /><Relationship Type="http://schemas.openxmlformats.org/officeDocument/2006/relationships/footer" Target="/word/footer1.xml" Id="Re8716cc96e404b55" /></Relationships>
</file>