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67c5e8302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39a784ec1efc446d"/>
      <w:footerReference xmlns:r="http://schemas.openxmlformats.org/officeDocument/2006/relationships" w:type="default" r:id="R7479ac1705d7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784ec1efc446d" /><Relationship Type="http://schemas.openxmlformats.org/officeDocument/2006/relationships/footer" Target="/word/footer1.xml" Id="R7479ac1705d746da" /></Relationships>
</file>