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61a5458ef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01ac5c8464e75"/>
      <w:footerReference xmlns:r="http://schemas.openxmlformats.org/officeDocument/2006/relationships" w:type="default" r:id="R0ae68c6c2625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01ac5c8464e75" /><Relationship Type="http://schemas.openxmlformats.org/officeDocument/2006/relationships/footer" Target="/word/footer1.xml" Id="R0ae68c6c26254194" /></Relationships>
</file>