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15e46ae36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ELEKTROLAND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ELEKTROLAND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96e6f774e4e60"/>
      <w:footerReference xmlns:r="http://schemas.openxmlformats.org/officeDocument/2006/relationships" w:type="default" r:id="Re5b2a1e31e87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ELEKTROLAND NORGE AS   ·   Org.nr 966 307 536   ·   Gullvegen 602B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ELEKTROLAND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96e6f774e4e60" /><Relationship Type="http://schemas.openxmlformats.org/officeDocument/2006/relationships/footer" Target="/word/footer1.xml" Id="Re5b2a1e31e87474e" /></Relationships>
</file>