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0a869a8c6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bf9e4f6a94737"/>
      <w:footerReference xmlns:r="http://schemas.openxmlformats.org/officeDocument/2006/relationships" w:type="default" r:id="R0100b0259e97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bf9e4f6a94737" /><Relationship Type="http://schemas.openxmlformats.org/officeDocument/2006/relationships/footer" Target="/word/footer1.xml" Id="R0100b0259e9742d5" /></Relationships>
</file>