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3f3d6bc39944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Sokna,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RUSTAD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RUSTAD EIENDOM AS</w:t>
      </w:r>
    </w:p>
    <w:sectPr>
      <w:headerReference xmlns:r="http://schemas.openxmlformats.org/officeDocument/2006/relationships" w:type="default" r:id="Reedde082954041c4"/>
      <w:footerReference xmlns:r="http://schemas.openxmlformats.org/officeDocument/2006/relationships" w:type="default" r:id="R153c7407f32f4a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RUSTAD EIENDOM AS   ·   Org.nr 966 483 989   ·   Hallingdalsveien 23   ·   3534 SOKNA   ·   Tlf. 32145177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RUSTAD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dde082954041c4" /><Relationship Type="http://schemas.openxmlformats.org/officeDocument/2006/relationships/footer" Target="/word/footer1.xml" Id="R153c7407f32f4a70" /></Relationships>
</file>