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408b138df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OPTIMERA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OPTIMERA AS</w:t>
      </w:r>
    </w:p>
    <w:sectPr>
      <w:headerReference xmlns:r="http://schemas.openxmlformats.org/officeDocument/2006/relationships" w:type="default" r:id="Rb360a695c1b04e96"/>
      <w:footerReference xmlns:r="http://schemas.openxmlformats.org/officeDocument/2006/relationships" w:type="default" r:id="R5e9cf331151f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OPTIMERA AS   ·   Org.nr 967 013 056   ·   Østre Aker vei 260   ·   0976 OSLO   ·   Tlf. 22 16 88 00   ·   www.optimera.no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0a695c1b04e96" /><Relationship Type="http://schemas.openxmlformats.org/officeDocument/2006/relationships/footer" Target="/word/footer1.xml" Id="R5e9cf331151f490e" /></Relationships>
</file>