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3730b24b9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95de228b82cd4773"/>
      <w:footerReference xmlns:r="http://schemas.openxmlformats.org/officeDocument/2006/relationships" w:type="default" r:id="Rc4b8b2fc311c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e228b82cd4773" /><Relationship Type="http://schemas.openxmlformats.org/officeDocument/2006/relationships/footer" Target="/word/footer1.xml" Id="Rc4b8b2fc311c453c" /></Relationships>
</file>