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3a8faf781142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KANTALL AS</w:t>
      </w:r>
    </w:p>
    <w:sectPr>
      <w:headerReference xmlns:r="http://schemas.openxmlformats.org/officeDocument/2006/relationships" w:type="default" r:id="R3b8de7a45cf04404"/>
      <w:footerReference xmlns:r="http://schemas.openxmlformats.org/officeDocument/2006/relationships" w:type="default" r:id="Ra446d3a967a647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KANTALL AS   ·   Org.nr 967 534 579   ·   Industrigata 1   ·   2619 LILLEHAMMER   ·   Tlf. 61 05 39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KANTALL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8de7a45cf04404" /><Relationship Type="http://schemas.openxmlformats.org/officeDocument/2006/relationships/footer" Target="/word/footer1.xml" Id="Ra446d3a967a64745" /></Relationships>
</file>