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b8c1cd6a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288b801104e69"/>
      <w:footerReference xmlns:r="http://schemas.openxmlformats.org/officeDocument/2006/relationships" w:type="default" r:id="Raa9794ebcbc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288b801104e69" /><Relationship Type="http://schemas.openxmlformats.org/officeDocument/2006/relationships/footer" Target="/word/footer1.xml" Id="Raa9794ebcbc34d3c" /></Relationships>
</file>