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0693f8218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WIIKS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Kjøllefjord,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f602b9a5342d453f"/>
      <w:footerReference xmlns:r="http://schemas.openxmlformats.org/officeDocument/2006/relationships" w:type="default" r:id="Rc2f81c7abfc9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2b9a5342d453f" /><Relationship Type="http://schemas.openxmlformats.org/officeDocument/2006/relationships/footer" Target="/word/footer1.xml" Id="Rc2f81c7abfc94e01" /></Relationships>
</file>