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a228233e0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e945d62d61c847f3"/>
      <w:footerReference xmlns:r="http://schemas.openxmlformats.org/officeDocument/2006/relationships" w:type="default" r:id="R9921e6b58088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5d62d61c847f3" /><Relationship Type="http://schemas.openxmlformats.org/officeDocument/2006/relationships/footer" Target="/word/footer1.xml" Id="R9921e6b580884415" /></Relationships>
</file>