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0ad04adc746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GUDBRANDSDAL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GUDBRANDSDAL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cb42718c4a4b9c"/>
      <w:footerReference xmlns:r="http://schemas.openxmlformats.org/officeDocument/2006/relationships" w:type="default" r:id="Rd645f19926ae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RÅDGIVNING AS   ·   Org.nr 968 795 929   ·   Hesteskoen 28   ·   2640 VINSTRA   ·   Tlf. 61 29 85 00   ·   tom@stamoen.no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b42718c4a4b9c" /><Relationship Type="http://schemas.openxmlformats.org/officeDocument/2006/relationships/footer" Target="/word/footer1.xml" Id="Rd645f19926ae47e5" /></Relationships>
</file>