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29ab6f6594d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SPYDEBERG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SPYDEBERG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e5be6f33f44442"/>
      <w:footerReference xmlns:r="http://schemas.openxmlformats.org/officeDocument/2006/relationships" w:type="default" r:id="R200523b3f28a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SPYDEBERG REGNSKAPSLAG SA   ·   Org.nr 968 840 657   ·   Stegenveien 1   ·   1820 SPYDEBERG   ·   Tlf. 69 83 55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SPYDEBERG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5be6f33f44442" /><Relationship Type="http://schemas.openxmlformats.org/officeDocument/2006/relationships/footer" Target="/word/footer1.xml" Id="R200523b3f28a4cab" /></Relationships>
</file>