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1448ec014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fc41bb2e322d437e"/>
      <w:footerReference xmlns:r="http://schemas.openxmlformats.org/officeDocument/2006/relationships" w:type="default" r:id="Ra4e374cfa4b8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1bb2e322d437e" /><Relationship Type="http://schemas.openxmlformats.org/officeDocument/2006/relationships/footer" Target="/word/footer1.xml" Id="Ra4e374cfa4b84176" /></Relationships>
</file>