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523a3040484d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ONARHEIM VASSVERK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Onarheim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Onarheim,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ONARHEIM VASSVERK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dbf80145ce469a"/>
      <w:footerReference xmlns:r="http://schemas.openxmlformats.org/officeDocument/2006/relationships" w:type="default" r:id="R57c37405d9a840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ONARHEIM VASSVERK SA   ·   Org.nr 970 203 850   ·   Vattedal   ·   5694 ONARHEIM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ONARHEIM VASSVERK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dbf80145ce469a" /><Relationship Type="http://schemas.openxmlformats.org/officeDocument/2006/relationships/footer" Target="/word/footer1.xml" Id="R57c37405d9a840ad" /></Relationships>
</file>