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62d7022d1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ONARHEIM VASSVERK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ONARHEIM VASSVERK SA</w:t>
      </w:r>
    </w:p>
    <w:sectPr>
      <w:headerReference xmlns:r="http://schemas.openxmlformats.org/officeDocument/2006/relationships" w:type="default" r:id="R0515d5f8b37c4438"/>
      <w:footerReference xmlns:r="http://schemas.openxmlformats.org/officeDocument/2006/relationships" w:type="default" r:id="Rfa157faab3be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VASSVERK SA   ·   Org.nr 970 203 850   ·   Vattedal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VASSVERK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5d5f8b37c4438" /><Relationship Type="http://schemas.openxmlformats.org/officeDocument/2006/relationships/footer" Target="/word/footer1.xml" Id="Rfa157faab3be451c" /></Relationships>
</file>