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e95dd51ee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 - PROFESJONSFORBUNDET FOR PRESTER, DIAKONER, KATEKETER OG PEDAGOGER</w:t>
      </w:r>
    </w:p>
    <w:sectPr>
      <w:headerReference xmlns:r="http://schemas.openxmlformats.org/officeDocument/2006/relationships" w:type="default" r:id="Radf30f402b9a42b3"/>
      <w:footerReference xmlns:r="http://schemas.openxmlformats.org/officeDocument/2006/relationships" w:type="default" r:id="R15a89b809a8c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30f402b9a42b3" /><Relationship Type="http://schemas.openxmlformats.org/officeDocument/2006/relationships/footer" Target="/word/footer1.xml" Id="R15a89b809a8c4043" /></Relationships>
</file>