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e5b098b48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LOKOMOTIVFØRERFORBUND</w:t>
      </w:r>
    </w:p>
    <w:sectPr>
      <w:headerReference xmlns:r="http://schemas.openxmlformats.org/officeDocument/2006/relationships" w:type="default" r:id="Refc941df88234d49"/>
      <w:footerReference xmlns:r="http://schemas.openxmlformats.org/officeDocument/2006/relationships" w:type="default" r:id="R8e9cf4cf3d39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LOKOMOTIVFØRERFORBUND   ·   Org.nr 971 056 541   ·   Svingen 2   ·   0196 OSLO   ·   Tlf. 23 30 21 10   ·   nlf@lokmann.no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LOKOMOTIVFØRERFORBUND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941df88234d49" /><Relationship Type="http://schemas.openxmlformats.org/officeDocument/2006/relationships/footer" Target="/word/footer1.xml" Id="R8e9cf4cf3d39445f" /></Relationships>
</file>