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b4e4a89d7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866ff49a44dbf"/>
      <w:footerReference xmlns:r="http://schemas.openxmlformats.org/officeDocument/2006/relationships" w:type="default" r:id="Rb6734b959994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866ff49a44dbf" /><Relationship Type="http://schemas.openxmlformats.org/officeDocument/2006/relationships/footer" Target="/word/footer1.xml" Id="Rb6734b95999449d0" /></Relationships>
</file>