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421608a83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9eb33afe695f46a2"/>
      <w:footerReference xmlns:r="http://schemas.openxmlformats.org/officeDocument/2006/relationships" w:type="default" r:id="R3db33adc189e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33afe695f46a2" /><Relationship Type="http://schemas.openxmlformats.org/officeDocument/2006/relationships/footer" Target="/word/footer1.xml" Id="R3db33adc189e4ab4" /></Relationships>
</file>