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d31968b5db40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PILAR REGNSKAP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PILAR REGNSKAP SA</w:t>
      </w:r>
    </w:p>
    <w:sectPr>
      <w:headerReference xmlns:r="http://schemas.openxmlformats.org/officeDocument/2006/relationships" w:type="default" r:id="R118cebd41a7e4e06"/>
      <w:footerReference xmlns:r="http://schemas.openxmlformats.org/officeDocument/2006/relationships" w:type="default" r:id="Rda659019bfa547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PILAR REGNSKAP SA   ·   Org.nr 971 316 608   ·   Gjennestadtunet 11   ·   3160 STOKKE   ·   Tlf. 33 36 32 20   ·   post@pilarregnskap.no   ·   www.pilarregnskap.no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PILAR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8cebd41a7e4e06" /><Relationship Type="http://schemas.openxmlformats.org/officeDocument/2006/relationships/footer" Target="/word/footer1.xml" Id="Rda659019bfa5473c" /></Relationships>
</file>