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1ab4f5451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bcbe8eeafade4c07"/>
      <w:footerReference xmlns:r="http://schemas.openxmlformats.org/officeDocument/2006/relationships" w:type="default" r:id="Rd1eb5b87c50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e8eeafade4c07" /><Relationship Type="http://schemas.openxmlformats.org/officeDocument/2006/relationships/footer" Target="/word/footer1.xml" Id="Rd1eb5b87c5054fb4" /></Relationships>
</file>