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75b9fd4534c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OVERSETTERFORENING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OVERSETTERFORENING</w:t>
      </w:r>
    </w:p>
    <w:sectPr>
      <w:headerReference xmlns:r="http://schemas.openxmlformats.org/officeDocument/2006/relationships" w:type="default" r:id="Rc9e99907fec44840"/>
      <w:footerReference xmlns:r="http://schemas.openxmlformats.org/officeDocument/2006/relationships" w:type="default" r:id="R6af1bb9008ed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99907fec44840" /><Relationship Type="http://schemas.openxmlformats.org/officeDocument/2006/relationships/footer" Target="/word/footer1.xml" Id="R6af1bb9008ed489d" /></Relationships>
</file>